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2A04" w:rsidRDefault="00D52A04">
      <w:pPr>
        <w:shd w:val="clear" w:color="auto" w:fill="FFFFFF"/>
        <w:autoSpaceDE w:val="0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ПАСПОРТ </w:t>
      </w:r>
    </w:p>
    <w:p w:rsidR="00D52A04" w:rsidRDefault="00D52A04">
      <w:pPr>
        <w:shd w:val="clear" w:color="auto" w:fill="FFFFFF"/>
        <w:autoSpaceDE w:val="0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организаций отдыха и оздоровления детей и подростков</w:t>
      </w:r>
    </w:p>
    <w:p w:rsidR="00D52A04" w:rsidRDefault="00D52A04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Физкультурно Оздоровительном Центре «Бумажник»</w:t>
      </w:r>
    </w:p>
    <w:p w:rsidR="00D52A04" w:rsidRDefault="00A33669">
      <w:pPr>
        <w:shd w:val="clear" w:color="auto" w:fill="FFFFFF"/>
        <w:autoSpaceDE w:val="0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 состоянию на « 1</w:t>
      </w:r>
      <w:r w:rsidR="00E927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» </w:t>
      </w:r>
      <w:r w:rsidR="00E927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июня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201</w:t>
      </w:r>
      <w:r w:rsidR="00E927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="00D52A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г.</w:t>
      </w:r>
    </w:p>
    <w:p w:rsidR="00D52A04" w:rsidRDefault="00D52A04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6" w:type="dxa"/>
        <w:tblInd w:w="-11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61"/>
        <w:gridCol w:w="39"/>
        <w:gridCol w:w="58"/>
        <w:gridCol w:w="41"/>
        <w:gridCol w:w="2698"/>
        <w:gridCol w:w="23"/>
        <w:gridCol w:w="155"/>
        <w:gridCol w:w="293"/>
        <w:gridCol w:w="64"/>
        <w:gridCol w:w="386"/>
        <w:gridCol w:w="121"/>
        <w:gridCol w:w="67"/>
        <w:gridCol w:w="73"/>
        <w:gridCol w:w="188"/>
        <w:gridCol w:w="70"/>
        <w:gridCol w:w="380"/>
        <w:gridCol w:w="73"/>
        <w:gridCol w:w="92"/>
        <w:gridCol w:w="262"/>
        <w:gridCol w:w="48"/>
        <w:gridCol w:w="49"/>
        <w:gridCol w:w="331"/>
        <w:gridCol w:w="77"/>
        <w:gridCol w:w="20"/>
        <w:gridCol w:w="330"/>
        <w:gridCol w:w="60"/>
        <w:gridCol w:w="319"/>
        <w:gridCol w:w="43"/>
        <w:gridCol w:w="6"/>
        <w:gridCol w:w="182"/>
        <w:gridCol w:w="60"/>
        <w:gridCol w:w="37"/>
        <w:gridCol w:w="150"/>
        <w:gridCol w:w="15"/>
        <w:gridCol w:w="414"/>
        <w:gridCol w:w="125"/>
        <w:gridCol w:w="284"/>
        <w:gridCol w:w="20"/>
        <w:gridCol w:w="46"/>
        <w:gridCol w:w="384"/>
        <w:gridCol w:w="291"/>
        <w:gridCol w:w="19"/>
        <w:gridCol w:w="48"/>
        <w:gridCol w:w="71"/>
        <w:gridCol w:w="90"/>
        <w:gridCol w:w="23"/>
        <w:gridCol w:w="134"/>
        <w:gridCol w:w="182"/>
        <w:gridCol w:w="429"/>
        <w:gridCol w:w="403"/>
        <w:gridCol w:w="9"/>
        <w:gridCol w:w="66"/>
        <w:gridCol w:w="67"/>
        <w:gridCol w:w="25"/>
        <w:gridCol w:w="13"/>
        <w:gridCol w:w="67"/>
      </w:tblGrid>
      <w:tr w:rsidR="00D52A04" w:rsidTr="00FA6101">
        <w:trPr>
          <w:gridAfter w:val="3"/>
          <w:wAfter w:w="105" w:type="dxa"/>
          <w:trHeight w:val="293"/>
        </w:trPr>
        <w:tc>
          <w:tcPr>
            <w:tcW w:w="1054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Общие сведения об организации отдыха и оздоровления детей и подростков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D52A04" w:rsidRDefault="00D52A04">
            <w:pPr>
              <w:snapToGrid w:val="0"/>
            </w:pPr>
          </w:p>
        </w:tc>
      </w:tr>
      <w:tr w:rsidR="00D52A04" w:rsidTr="00084B09">
        <w:trPr>
          <w:gridAfter w:val="3"/>
          <w:wAfter w:w="105" w:type="dxa"/>
          <w:trHeight w:val="134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04" w:rsidRPr="002E369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84B0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04" w:rsidRPr="00084B09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Полное наименование организации отдыха и оздоровления детей и подростков (далее </w:t>
            </w:r>
            <w:proofErr w:type="gramStart"/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</w:t>
            </w:r>
            <w:proofErr w:type="gramEnd"/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A04" w:rsidRPr="00084B09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084B09">
              <w:rPr>
                <w:rFonts w:ascii="Arial" w:hAnsi="Arial" w:cs="Arial"/>
                <w:sz w:val="24"/>
                <w:szCs w:val="24"/>
              </w:rPr>
              <w:t xml:space="preserve">Частное </w:t>
            </w:r>
            <w:r w:rsidR="0060343A" w:rsidRPr="00084B09">
              <w:rPr>
                <w:rFonts w:ascii="Arial" w:hAnsi="Arial" w:cs="Arial"/>
                <w:sz w:val="24"/>
                <w:szCs w:val="24"/>
              </w:rPr>
              <w:t>медицинское у</w:t>
            </w:r>
            <w:r w:rsidRPr="00084B09">
              <w:rPr>
                <w:rFonts w:ascii="Arial" w:hAnsi="Arial" w:cs="Arial"/>
                <w:sz w:val="24"/>
                <w:szCs w:val="24"/>
              </w:rPr>
              <w:t>чреждение «Бумажник»</w:t>
            </w:r>
          </w:p>
          <w:p w:rsidR="00D52A04" w:rsidRPr="00084B09" w:rsidRDefault="00D52A04">
            <w:pPr>
              <w:shd w:val="clear" w:color="auto" w:fill="FFFFFF"/>
              <w:autoSpaceDE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084B09">
              <w:rPr>
                <w:rFonts w:ascii="Arial" w:hAnsi="Arial" w:cs="Arial"/>
                <w:sz w:val="24"/>
                <w:szCs w:val="24"/>
              </w:rPr>
              <w:t>ИНН 1650018014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53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423800,РТ,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абережные Челны, Промышленная зона БСИ, ул.Народная,1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80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интернет-страницы</w:t>
            </w:r>
            <w:proofErr w:type="gramEnd"/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60343A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РТ, Тукаевский район, территория Нижнекамского водохранилища</w:t>
            </w:r>
          </w:p>
          <w:p w:rsidR="00D52A04" w:rsidRDefault="00D52A04">
            <w:pPr>
              <w:shd w:val="clear" w:color="auto" w:fill="FFFFFF"/>
              <w:autoSpaceDE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Тел.791975, факс. 791023. </w:t>
            </w:r>
          </w:p>
          <w:p w:rsidR="00D52A04" w:rsidRPr="00B26DF3" w:rsidRDefault="00D52A04">
            <w:pPr>
              <w:shd w:val="clear" w:color="auto" w:fill="FFFFFF"/>
              <w:autoSpaceDE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дрес: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sanatory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kbk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806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км.</w:t>
            </w:r>
          </w:p>
          <w:p w:rsidR="00D52A04" w:rsidRDefault="00D52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53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6A1102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Закрытое акционерное общество работников</w:t>
            </w:r>
            <w:r w:rsidR="00D52A04">
              <w:rPr>
                <w:rFonts w:ascii="Arial" w:hAnsi="Arial" w:cs="Arial"/>
                <w:sz w:val="24"/>
                <w:szCs w:val="24"/>
              </w:rPr>
              <w:t xml:space="preserve"> «Народное предприятие Набережночелнинский картонно-бумажный комбинат</w:t>
            </w:r>
            <w:r>
              <w:rPr>
                <w:rFonts w:ascii="Arial" w:hAnsi="Arial" w:cs="Arial"/>
                <w:sz w:val="24"/>
                <w:szCs w:val="24"/>
              </w:rPr>
              <w:t xml:space="preserve"> им.С.П.Титова</w:t>
            </w:r>
            <w:r w:rsidR="00D52A0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423800,РТ,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абережные Челны, Промышленная зона БСИ, ул.Народная,1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(8552) 46-84-95; 79-19-65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 руководителя (без сокращений)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60343A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Фомичёв Андрей Геннадьевич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6A1102" w:rsidTr="00FA6101">
        <w:trPr>
          <w:gridAfter w:val="3"/>
          <w:wAfter w:w="105" w:type="dxa"/>
          <w:trHeight w:val="547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102" w:rsidRDefault="006A1102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102" w:rsidRDefault="006A1102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1102" w:rsidRDefault="006A1102" w:rsidP="008E15B8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Закрытое акционерное общество работников «Народное предприятие Набережночелнинский картонно-бумажный комбинат им.С.П.Титова»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6A1102" w:rsidRDefault="006A1102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423800,РТ, 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абережные Челны, Промышленная зона БСИ, ул.Народная,1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30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(8552) 46-84-95; 79-19-65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 руководителя (без сокращений)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60343A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Фомичёв Андрей Геннадьевич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8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 (без сокращений)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Хакимов Фаргат Шарипович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Высшее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78528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0343A">
              <w:rPr>
                <w:rFonts w:ascii="Arial" w:hAnsi="Arial" w:cs="Arial"/>
                <w:sz w:val="24"/>
                <w:szCs w:val="24"/>
              </w:rPr>
              <w:t xml:space="preserve"> лет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(8552) 79-19-75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загородный оздоровительный лагерь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547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санаторно-оздоровительный лагерь круглогодичного действия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53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оздоровительный лагерь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дневным</w:t>
            </w:r>
            <w:proofErr w:type="gramEnd"/>
          </w:p>
          <w:p w:rsidR="00D52A04" w:rsidRDefault="00D52A04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пребыванием детей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53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специализированный (профильный) лагерь (указать профиль;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оздоровительно-образовательный центр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Default="00D52A04">
            <w:pPr>
              <w:snapToGrid w:val="0"/>
            </w:pPr>
          </w:p>
        </w:tc>
      </w:tr>
      <w:tr w:rsidR="00D52A04" w:rsidRPr="00084B09" w:rsidTr="00FA6101">
        <w:trPr>
          <w:gridAfter w:val="3"/>
          <w:wAfter w:w="105" w:type="dxa"/>
          <w:trHeight w:val="538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Pr="00084B09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иная организация отдыха и оздоровления детей (уточнить какая)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Pr="00084B09" w:rsidRDefault="00D52A04" w:rsidP="00BA4D61">
            <w:pPr>
              <w:shd w:val="clear" w:color="auto" w:fill="FFFFFF"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09">
              <w:rPr>
                <w:rFonts w:ascii="Times New Roman" w:hAnsi="Times New Roman" w:cs="Times New Roman"/>
                <w:sz w:val="24"/>
                <w:szCs w:val="24"/>
              </w:rPr>
              <w:t>Физкультурно оздоровительный центр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Pr="00084B09" w:rsidRDefault="00D52A04">
            <w:pPr>
              <w:snapToGrid w:val="0"/>
            </w:pPr>
          </w:p>
        </w:tc>
      </w:tr>
      <w:tr w:rsidR="00D52A04" w:rsidRPr="00084B09" w:rsidTr="00FA6101">
        <w:trPr>
          <w:gridAfter w:val="3"/>
          <w:wAfter w:w="105" w:type="dxa"/>
          <w:trHeight w:val="307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2A04" w:rsidRPr="00084B09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57BB" w:rsidRPr="00084B0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директор ФОЦ «Бумажник» </w:t>
            </w:r>
            <w:r w:rsidR="003557BB"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(начальник лагеря)</w:t>
            </w:r>
          </w:p>
          <w:p w:rsidR="00D52A04" w:rsidRPr="00084B09" w:rsidRDefault="003557BB" w:rsidP="003557BB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C4349"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 образования юр</w:t>
            </w: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FC4349"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дического лица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Pr="00084B09" w:rsidRDefault="00FC4349" w:rsidP="00BA4D61">
            <w:pPr>
              <w:shd w:val="clear" w:color="auto" w:fill="FFFFFF"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09">
              <w:rPr>
                <w:rFonts w:ascii="Times New Roman" w:hAnsi="Times New Roman" w:cs="Times New Roman"/>
                <w:sz w:val="24"/>
                <w:szCs w:val="24"/>
              </w:rPr>
              <w:t>Степанов Руслан Николаеви</w:t>
            </w:r>
            <w:r w:rsidR="003557BB" w:rsidRPr="00084B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D52A04" w:rsidRPr="00084B09" w:rsidRDefault="00D52A04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307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4349" w:rsidRPr="00084B0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Pr="00084B0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контактный телефон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Pr="00084B09" w:rsidRDefault="00FC4349" w:rsidP="00BA4D61">
            <w:pPr>
              <w:shd w:val="clear" w:color="auto" w:fill="FFFFFF"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09">
              <w:rPr>
                <w:rFonts w:ascii="Times New Roman" w:hAnsi="Times New Roman" w:cs="Times New Roman"/>
                <w:sz w:val="24"/>
                <w:szCs w:val="24"/>
              </w:rPr>
              <w:t>89874020908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307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4349" w:rsidRDefault="00FC4349" w:rsidP="003557BB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3557BB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BA4D6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Устава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BA4D6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1989г.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54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BA4D6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797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927A7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человек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Год последнего ремонта, в том числе: 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8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капитальный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 частично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927A7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2E369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смены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Длительность смен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день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2E3694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694" w:rsidRPr="002E3694" w:rsidRDefault="002E369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2E3694">
              <w:rPr>
                <w:rFonts w:ascii="Times New Roman" w:hAnsi="Times New Roman"/>
                <w:color w:val="000000"/>
              </w:rPr>
              <w:t>1.16.1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694" w:rsidRDefault="002E369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Профильная смена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694" w:rsidRDefault="002E369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2E3694" w:rsidRDefault="002E3694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смена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927A7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человек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30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смена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32D26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человек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смена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- 4-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смена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581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729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044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7- 15 лет включительно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773" w:type="dxa"/>
            <w:gridSpan w:val="4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Здания и сооружения нежилого назначения: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cantSplit/>
          <w:trHeight w:hRule="exact" w:val="1903"/>
        </w:trPr>
        <w:tc>
          <w:tcPr>
            <w:tcW w:w="7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Количество, этажность</w:t>
            </w:r>
          </w:p>
        </w:tc>
        <w:tc>
          <w:tcPr>
            <w:tcW w:w="78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постр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ойки</w:t>
            </w:r>
          </w:p>
        </w:tc>
        <w:tc>
          <w:tcPr>
            <w:tcW w:w="9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108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степень износа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(в %)</w:t>
            </w:r>
          </w:p>
        </w:tc>
        <w:tc>
          <w:tcPr>
            <w:tcW w:w="7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какое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ство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детей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рассчи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тано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последнего капитального ремонта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cantSplit/>
          <w:trHeight w:hRule="exact" w:val="463"/>
        </w:trPr>
        <w:tc>
          <w:tcPr>
            <w:tcW w:w="7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/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Приемно-медицинский корпус 1 этаж</w:t>
            </w:r>
          </w:p>
        </w:tc>
        <w:tc>
          <w:tcPr>
            <w:tcW w:w="78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425,34</w:t>
            </w:r>
          </w:p>
        </w:tc>
        <w:tc>
          <w:tcPr>
            <w:tcW w:w="108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2014 замена кровли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cantSplit/>
          <w:trHeight w:hRule="exact" w:val="463"/>
        </w:trPr>
        <w:tc>
          <w:tcPr>
            <w:tcW w:w="7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/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Клуб столовая 2 этажа</w:t>
            </w:r>
          </w:p>
        </w:tc>
        <w:tc>
          <w:tcPr>
            <w:tcW w:w="78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1198,9</w:t>
            </w:r>
          </w:p>
        </w:tc>
        <w:tc>
          <w:tcPr>
            <w:tcW w:w="108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cantSplit/>
          <w:trHeight w:hRule="exact" w:val="720"/>
        </w:trPr>
        <w:tc>
          <w:tcPr>
            <w:tcW w:w="7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/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орпус 1 этаж</w:t>
            </w:r>
          </w:p>
        </w:tc>
        <w:tc>
          <w:tcPr>
            <w:tcW w:w="78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313,5</w:t>
            </w:r>
          </w:p>
        </w:tc>
        <w:tc>
          <w:tcPr>
            <w:tcW w:w="108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cantSplit/>
          <w:trHeight w:hRule="exact" w:val="720"/>
        </w:trPr>
        <w:tc>
          <w:tcPr>
            <w:tcW w:w="7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/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Пристрой к летнему душевому павильону (баня)</w:t>
            </w:r>
          </w:p>
        </w:tc>
        <w:tc>
          <w:tcPr>
            <w:tcW w:w="78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08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cantSplit/>
        </w:trPr>
        <w:tc>
          <w:tcPr>
            <w:tcW w:w="7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/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Летний душевой павильон</w:t>
            </w:r>
          </w:p>
        </w:tc>
        <w:tc>
          <w:tcPr>
            <w:tcW w:w="78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9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08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6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86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автобусы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3956E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микроавтобусы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3956E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автотранспорт коммунального назначения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3956E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Территория: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30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площадь земельного участка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 га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озеленения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га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8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1066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плана территории организации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53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31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3956E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3956E5" w:rsidP="003956E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8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река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3956E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317"/>
        </w:trPr>
        <w:tc>
          <w:tcPr>
            <w:tcW w:w="776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озеро</w:t>
            </w:r>
          </w:p>
        </w:tc>
        <w:tc>
          <w:tcPr>
            <w:tcW w:w="4952" w:type="dxa"/>
            <w:gridSpan w:val="32"/>
            <w:tcBorders>
              <w:left w:val="single" w:sz="4" w:space="0" w:color="000000"/>
            </w:tcBorders>
            <w:shd w:val="clear" w:color="auto" w:fill="FFFFFF"/>
          </w:tcPr>
          <w:p w:rsidR="00FC4349" w:rsidRDefault="003956E5" w:rsidP="003956E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3956E5" w:rsidTr="00FA6101">
        <w:trPr>
          <w:gridAfter w:val="3"/>
          <w:wAfter w:w="105" w:type="dxa"/>
          <w:trHeight w:val="21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E5" w:rsidRDefault="003956E5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E5" w:rsidRDefault="003956E5">
            <w:pPr>
              <w:shd w:val="clear" w:color="auto" w:fill="FFFFFF"/>
              <w:autoSpaceDE w:val="0"/>
              <w:snapToGrid w:val="0"/>
              <w:ind w:left="3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– </w:t>
            </w:r>
            <w:r>
              <w:rPr>
                <w:rFonts w:ascii="Times New Roman" w:eastAsia="Times New Roman" w:hAnsi="Times New Roman"/>
                <w:color w:val="000000"/>
              </w:rPr>
              <w:t>водохранилище</w:t>
            </w:r>
          </w:p>
        </w:tc>
        <w:tc>
          <w:tcPr>
            <w:tcW w:w="49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E5" w:rsidRDefault="003956E5" w:rsidP="003956E5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3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3956E5" w:rsidRDefault="003956E5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8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море</w:t>
            </w:r>
          </w:p>
        </w:tc>
        <w:tc>
          <w:tcPr>
            <w:tcW w:w="49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49" w:rsidRDefault="003956E5" w:rsidP="003956E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" w:type="dxa"/>
            <w:gridSpan w:val="4"/>
            <w:tcBorders>
              <w:left w:val="single" w:sz="4" w:space="0" w:color="auto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98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1.23</w:t>
            </w:r>
          </w:p>
        </w:tc>
        <w:tc>
          <w:tcPr>
            <w:tcW w:w="4821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Наличие оборудованного пляжа, в том числе:</w:t>
            </w:r>
          </w:p>
        </w:tc>
        <w:tc>
          <w:tcPr>
            <w:tcW w:w="4961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ограждения в зоне купания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545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30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душевой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туалета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кабин для переодевания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навесов от солнца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пункта медицинской помощи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поста службы спасения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54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1.24</w:t>
            </w: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3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ограждение (указать какое)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38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охрана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Сторож, ЧОП, полиция круглосуточно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38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организация пропускного режима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0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кнопки тревожной сигнализации (КТС)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501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Pr="0034129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54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системы оповещения и управления эвакуацией людей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53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укомплектованность первичными средствами пожаротушения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1381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961" w:type="dxa"/>
            <w:gridSpan w:val="3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3"/>
          <w:wAfter w:w="105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782" w:type="dxa"/>
            <w:gridSpan w:val="5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 штатной численности организации</w:t>
            </w:r>
          </w:p>
        </w:tc>
        <w:tc>
          <w:tcPr>
            <w:tcW w:w="133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50"/>
        </w:trPr>
        <w:tc>
          <w:tcPr>
            <w:tcW w:w="776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(чел.)</w:t>
            </w:r>
          </w:p>
        </w:tc>
        <w:tc>
          <w:tcPr>
            <w:tcW w:w="4651" w:type="dxa"/>
            <w:gridSpan w:val="3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Образовательный уровень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54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C4349" w:rsidRDefault="00FC4349">
            <w:pPr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C4349" w:rsidRDefault="00FC4349">
            <w:pPr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6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 штату</w:t>
            </w:r>
          </w:p>
        </w:tc>
        <w:tc>
          <w:tcPr>
            <w:tcW w:w="118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 наличии</w:t>
            </w:r>
          </w:p>
        </w:tc>
        <w:tc>
          <w:tcPr>
            <w:tcW w:w="118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Высшее</w:t>
            </w:r>
          </w:p>
        </w:tc>
        <w:tc>
          <w:tcPr>
            <w:tcW w:w="205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средне-специальное</w:t>
            </w:r>
          </w:p>
        </w:tc>
        <w:tc>
          <w:tcPr>
            <w:tcW w:w="140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среднее</w:t>
            </w: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52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Штатная численность организации, в том числе: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49" w:rsidRDefault="00FC4349" w:rsidP="00E927A7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53,85</w:t>
            </w:r>
          </w:p>
        </w:tc>
        <w:tc>
          <w:tcPr>
            <w:tcW w:w="1186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53,85</w:t>
            </w:r>
          </w:p>
        </w:tc>
        <w:tc>
          <w:tcPr>
            <w:tcW w:w="118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53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работники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49" w:rsidRDefault="00595D05" w:rsidP="00595D0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956E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86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4349" w:rsidRDefault="00595D05" w:rsidP="00595D0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956E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8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Медицинские работники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3956E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3956E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28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Работники пищеблока</w:t>
            </w:r>
          </w:p>
        </w:tc>
        <w:tc>
          <w:tcPr>
            <w:tcW w:w="108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595D0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  <w:tc>
          <w:tcPr>
            <w:tcW w:w="118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595D0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  <w:tc>
          <w:tcPr>
            <w:tcW w:w="118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54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Административно-хозяйственный персонал</w:t>
            </w:r>
          </w:p>
        </w:tc>
        <w:tc>
          <w:tcPr>
            <w:tcW w:w="108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595D0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595D0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1"/>
          <w:wAfter w:w="67" w:type="dxa"/>
          <w:trHeight w:val="566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2.5.</w:t>
            </w: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Другие (указать какие)</w:t>
            </w:r>
          </w:p>
          <w:p w:rsidR="00FC4349" w:rsidRDefault="00FC434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Обслуживающий персонал</w:t>
            </w:r>
          </w:p>
        </w:tc>
        <w:tc>
          <w:tcPr>
            <w:tcW w:w="108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595D0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8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595D0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8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4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gridAfter w:val="2"/>
          <w:wAfter w:w="80" w:type="dxa"/>
          <w:trHeight w:val="317"/>
        </w:trPr>
        <w:tc>
          <w:tcPr>
            <w:tcW w:w="776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15" w:type="dxa"/>
            <w:gridSpan w:val="52"/>
            <w:tcBorders>
              <w:left w:val="single" w:sz="4" w:space="0" w:color="000000"/>
            </w:tcBorders>
            <w:shd w:val="clear" w:color="auto" w:fill="FFFFFF"/>
          </w:tcPr>
          <w:p w:rsidR="00FC4349" w:rsidRDefault="00FC4349" w:rsidP="00C6135E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Сведения об условиях размещения детей и подростков (корпус 1,2,3</w:t>
            </w:r>
            <w:r w:rsidR="00C613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– 64 места в каждом корпусе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trHeight w:val="538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7056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Спальные помещения (по числу этажей и помещений)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trHeight w:val="27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3549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trHeight w:val="1186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trHeight w:val="64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спального помещения (в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trHeight w:val="64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высота спального помещения (в метрах)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E73B4A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C4349" w:rsidTr="00FA6101">
        <w:trPr>
          <w:trHeight w:val="38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коек (шт.)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349" w:rsidRDefault="00FC4349" w:rsidP="000D74A5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C4349" w:rsidRDefault="00FC4349">
            <w:pPr>
              <w:snapToGrid w:val="0"/>
            </w:pPr>
          </w:p>
        </w:tc>
      </w:tr>
      <w:tr w:rsidR="00FA6101" w:rsidRPr="00084B09" w:rsidTr="00FA6101">
        <w:trPr>
          <w:trHeight w:val="38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5" w:type="dxa"/>
            <w:gridSpan w:val="5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C6135E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Сведения об условиях размещения детей и подростков (корпус 4</w:t>
            </w:r>
            <w:r w:rsidR="00C6135E" w:rsidRPr="00084B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– 40 мест</w:t>
            </w:r>
            <w:proofErr w:type="gramStart"/>
            <w:r w:rsidR="00C6135E" w:rsidRPr="00084B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4B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Pr="00084B09" w:rsidRDefault="00FA6101">
            <w:pPr>
              <w:snapToGrid w:val="0"/>
            </w:pPr>
          </w:p>
        </w:tc>
      </w:tr>
      <w:tr w:rsidR="00FA6101" w:rsidRPr="00084B09" w:rsidTr="00FA6101">
        <w:trPr>
          <w:trHeight w:val="38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7079" w:type="dxa"/>
            <w:gridSpan w:val="48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Спальные помещения (по числу этажей и помещений)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Pr="00084B09" w:rsidRDefault="00FA6101">
            <w:pPr>
              <w:snapToGrid w:val="0"/>
            </w:pPr>
          </w:p>
        </w:tc>
      </w:tr>
      <w:tr w:rsidR="00FA6101" w:rsidRPr="00084B09" w:rsidTr="00FA6101">
        <w:trPr>
          <w:trHeight w:val="38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23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3555" w:type="dxa"/>
            <w:gridSpan w:val="25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Pr="00084B09" w:rsidRDefault="00FA6101">
            <w:pPr>
              <w:snapToGrid w:val="0"/>
            </w:pPr>
          </w:p>
        </w:tc>
      </w:tr>
      <w:tr w:rsidR="00FA6101" w:rsidRPr="00084B09" w:rsidTr="00FA6101">
        <w:trPr>
          <w:trHeight w:val="1186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Pr="00084B09" w:rsidRDefault="00FA6101" w:rsidP="00FA6101">
            <w:pPr>
              <w:snapToGrid w:val="0"/>
            </w:pPr>
          </w:p>
        </w:tc>
      </w:tr>
      <w:tr w:rsidR="00FA6101" w:rsidRPr="00084B09" w:rsidTr="00FA6101">
        <w:trPr>
          <w:trHeight w:val="64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спального помещения (в м</w:t>
            </w:r>
            <w:proofErr w:type="gramStart"/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Pr="00084B09" w:rsidRDefault="00FA6101" w:rsidP="00FA6101">
            <w:pPr>
              <w:snapToGrid w:val="0"/>
            </w:pPr>
          </w:p>
        </w:tc>
      </w:tr>
      <w:tr w:rsidR="00FA6101" w:rsidRPr="00084B09" w:rsidTr="00FA6101">
        <w:trPr>
          <w:trHeight w:val="64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высота спального помещения (в метрах)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Pr="00084B09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2,5м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Pr="00084B09" w:rsidRDefault="00FA6101" w:rsidP="00FA6101">
            <w:pPr>
              <w:snapToGrid w:val="0"/>
            </w:pPr>
          </w:p>
        </w:tc>
      </w:tr>
      <w:tr w:rsidR="00E50C8F" w:rsidTr="00FA6101">
        <w:trPr>
          <w:trHeight w:val="38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84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коек (шт.)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E50C8F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E50C8F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553A8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553A8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553A8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553A8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553A8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Pr="00084B09" w:rsidRDefault="00E50C8F" w:rsidP="00553A8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C8F" w:rsidRDefault="00E50C8F" w:rsidP="00553A8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E50C8F" w:rsidRDefault="00E50C8F" w:rsidP="00FA6101">
            <w:pPr>
              <w:snapToGrid w:val="0"/>
            </w:pPr>
          </w:p>
        </w:tc>
      </w:tr>
      <w:tr w:rsidR="00FA6101" w:rsidTr="00FA6101">
        <w:trPr>
          <w:trHeight w:val="653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FA6101">
            <w:pPr>
              <w:shd w:val="clear" w:color="auto" w:fill="FFFFFF"/>
              <w:autoSpaceDE w:val="0"/>
              <w:snapToGrid w:val="0"/>
              <w:spacing w:after="0" w:line="100" w:lineRule="atLeast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color w:val="A9CAE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A9CAE1"/>
                <w:sz w:val="20"/>
                <w:szCs w:val="20"/>
              </w:rPr>
              <w:t>—</w:t>
            </w:r>
          </w:p>
        </w:tc>
        <w:tc>
          <w:tcPr>
            <w:tcW w:w="2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18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384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капитальный</w:t>
            </w:r>
          </w:p>
        </w:tc>
        <w:tc>
          <w:tcPr>
            <w:tcW w:w="18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389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8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E927A7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710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92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горячего водоснабжения (на этаже), в том числе:</w:t>
            </w:r>
          </w:p>
        </w:tc>
        <w:tc>
          <w:tcPr>
            <w:tcW w:w="18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384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централизованное</w:t>
            </w:r>
          </w:p>
        </w:tc>
        <w:tc>
          <w:tcPr>
            <w:tcW w:w="3530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34129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9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34129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384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децентрализованное</w:t>
            </w:r>
          </w:p>
        </w:tc>
        <w:tc>
          <w:tcPr>
            <w:tcW w:w="18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92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холодного водоснабжения (на этаже, в том числе):</w:t>
            </w:r>
          </w:p>
        </w:tc>
        <w:tc>
          <w:tcPr>
            <w:tcW w:w="18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384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централизованное</w:t>
            </w:r>
          </w:p>
        </w:tc>
        <w:tc>
          <w:tcPr>
            <w:tcW w:w="3530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34129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9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34129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394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децентрализованное</w:t>
            </w:r>
          </w:p>
        </w:tc>
        <w:tc>
          <w:tcPr>
            <w:tcW w:w="182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65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сушилок для одежды и обуви</w:t>
            </w:r>
          </w:p>
        </w:tc>
        <w:tc>
          <w:tcPr>
            <w:tcW w:w="3530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34129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9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34129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65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кранов в умывальнике (на этаже)</w:t>
            </w:r>
          </w:p>
        </w:tc>
        <w:tc>
          <w:tcPr>
            <w:tcW w:w="3530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34129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65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очков в туалете (на этаже)</w:t>
            </w:r>
          </w:p>
        </w:tc>
        <w:tc>
          <w:tcPr>
            <w:tcW w:w="3530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34129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575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комнаты личной гигиены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9" w:type="dxa"/>
            <w:gridSpan w:val="2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587"/>
        </w:trPr>
        <w:tc>
          <w:tcPr>
            <w:tcW w:w="776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наличие камеры хранения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личных вещей детей</w:t>
            </w:r>
          </w:p>
        </w:tc>
        <w:tc>
          <w:tcPr>
            <w:tcW w:w="3530" w:type="dxa"/>
            <w:gridSpan w:val="24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9" w:type="dxa"/>
            <w:gridSpan w:val="24"/>
            <w:tcBorders>
              <w:left w:val="single" w:sz="4" w:space="0" w:color="000000"/>
            </w:tcBorders>
            <w:shd w:val="clear" w:color="auto" w:fill="FFFFFF"/>
          </w:tcPr>
          <w:p w:rsidR="00FA6101" w:rsidRDefault="00FA6101" w:rsidP="00341299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2"/>
          <w:wAfter w:w="80" w:type="dxa"/>
          <w:trHeight w:val="528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5" w:type="dxa"/>
            <w:gridSpan w:val="5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A6101" w:rsidRDefault="00FA6101" w:rsidP="00341299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4.Обеспеченность физкультурно-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оздоровительными сооружениями, площадками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1297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Год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постро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йки</w:t>
            </w:r>
          </w:p>
        </w:tc>
        <w:tc>
          <w:tcPr>
            <w:tcW w:w="130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Площадь (кв. м)</w:t>
            </w:r>
          </w:p>
        </w:tc>
        <w:tc>
          <w:tcPr>
            <w:tcW w:w="14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Степень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износа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eastAsia="Times New Roman" w:hAnsi="Times New Roman"/>
                <w:color w:val="000000"/>
              </w:rPr>
              <w:t>в %)</w:t>
            </w:r>
          </w:p>
        </w:tc>
        <w:tc>
          <w:tcPr>
            <w:tcW w:w="199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 какое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детей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рассчитано</w:t>
            </w:r>
          </w:p>
        </w:tc>
        <w:tc>
          <w:tcPr>
            <w:tcW w:w="131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Год послед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>него капиталь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>ного ремонта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Футбольный стадион</w:t>
            </w: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30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9B02C4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500м2</w:t>
            </w:r>
          </w:p>
        </w:tc>
        <w:tc>
          <w:tcPr>
            <w:tcW w:w="14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99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Беговая площадка</w:t>
            </w: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30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60м2</w:t>
            </w:r>
          </w:p>
        </w:tc>
        <w:tc>
          <w:tcPr>
            <w:tcW w:w="14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99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30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50м2</w:t>
            </w:r>
          </w:p>
        </w:tc>
        <w:tc>
          <w:tcPr>
            <w:tcW w:w="14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99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бассейн</w:t>
            </w: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0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80м2</w:t>
            </w:r>
          </w:p>
        </w:tc>
        <w:tc>
          <w:tcPr>
            <w:tcW w:w="14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99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0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250м2</w:t>
            </w:r>
          </w:p>
        </w:tc>
        <w:tc>
          <w:tcPr>
            <w:tcW w:w="14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99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8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Хокейный корт (баскетбольная площадка)</w:t>
            </w: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9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2"/>
          <w:wAfter w:w="80" w:type="dxa"/>
          <w:trHeight w:val="346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915" w:type="dxa"/>
            <w:gridSpan w:val="5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Обеспеченность объектами культурно-массового назначения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кинозал (количество мест)</w:t>
            </w:r>
          </w:p>
        </w:tc>
        <w:tc>
          <w:tcPr>
            <w:tcW w:w="4327" w:type="dxa"/>
            <w:gridSpan w:val="3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библиотека (количество мест в читальном зале)</w:t>
            </w:r>
          </w:p>
        </w:tc>
        <w:tc>
          <w:tcPr>
            <w:tcW w:w="4327" w:type="dxa"/>
            <w:gridSpan w:val="3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534A0D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54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4327" w:type="dxa"/>
            <w:gridSpan w:val="3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54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актовый зал (крытая эстрада), количество посадочных мест</w:t>
            </w:r>
          </w:p>
        </w:tc>
        <w:tc>
          <w:tcPr>
            <w:tcW w:w="4327" w:type="dxa"/>
            <w:gridSpan w:val="3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 272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летняя эстрада (открытая площадка)</w:t>
            </w:r>
          </w:p>
        </w:tc>
        <w:tc>
          <w:tcPr>
            <w:tcW w:w="4327" w:type="dxa"/>
            <w:gridSpan w:val="3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аттракционов</w:t>
            </w:r>
          </w:p>
        </w:tc>
        <w:tc>
          <w:tcPr>
            <w:tcW w:w="4327" w:type="dxa"/>
            <w:gridSpan w:val="3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534A0D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1066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327" w:type="dxa"/>
            <w:gridSpan w:val="3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534A0D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2"/>
          <w:wAfter w:w="80" w:type="dxa"/>
          <w:trHeight w:val="293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9915" w:type="dxa"/>
            <w:gridSpan w:val="5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Обеспеченность объектами медицинского назначения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1464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Кол-во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Степень износа (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%)</w:t>
            </w: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Оснащен в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соответс твии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с нормами (да, нет)</w:t>
            </w: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Год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постройк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 (ввода</w:t>
            </w:r>
            <w:proofErr w:type="gramEnd"/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эксплуатацию)</w:t>
            </w: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Год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последне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капиталь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ного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ремонта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6.1.</w:t>
            </w: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Медицинский пункт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1993г.</w:t>
            </w: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98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кабинет врача-педиатра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312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процедурная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326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комната медицинской сестры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341"/>
        </w:trPr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кабинет зубного врача» 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69"/>
        </w:trPr>
        <w:tc>
          <w:tcPr>
            <w:tcW w:w="77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туалет с умывальником в шлюзе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283"/>
        </w:trPr>
        <w:tc>
          <w:tcPr>
            <w:tcW w:w="77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6.2.</w:t>
            </w: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Изолятор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528"/>
        </w:trPr>
        <w:tc>
          <w:tcPr>
            <w:tcW w:w="77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палата для капельных инфекций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528"/>
        </w:trPr>
        <w:tc>
          <w:tcPr>
            <w:tcW w:w="77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палата для кишечных инфекций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528"/>
        </w:trPr>
        <w:tc>
          <w:tcPr>
            <w:tcW w:w="77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палата бокса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trHeight w:val="528"/>
        </w:trPr>
        <w:tc>
          <w:tcPr>
            <w:tcW w:w="776" w:type="dxa"/>
            <w:gridSpan w:val="2"/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8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коек в палатах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3"/>
          <w:wAfter w:w="105" w:type="dxa"/>
          <w:trHeight w:val="298"/>
        </w:trPr>
        <w:tc>
          <w:tcPr>
            <w:tcW w:w="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ind w:left="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процедурная</w:t>
            </w:r>
          </w:p>
        </w:tc>
        <w:tc>
          <w:tcPr>
            <w:tcW w:w="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93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буфетная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93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душевая для больных детей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802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помещение для обработки и хранения уборочного инвентаря, приготовления дезрастворов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98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санитарный узел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806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93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7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Дежурные автомобили</w:t>
            </w:r>
          </w:p>
        </w:tc>
        <w:tc>
          <w:tcPr>
            <w:tcW w:w="9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98"/>
        </w:trPr>
        <w:tc>
          <w:tcPr>
            <w:tcW w:w="873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818" w:type="dxa"/>
            <w:gridSpan w:val="5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FA6101" w:rsidTr="00FA6101">
        <w:trPr>
          <w:gridAfter w:val="3"/>
          <w:wAfter w:w="105" w:type="dxa"/>
          <w:trHeight w:val="384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Количественный показатель</w:t>
            </w:r>
          </w:p>
        </w:tc>
      </w:tr>
      <w:tr w:rsidR="00FA6101" w:rsidTr="00FA6101">
        <w:trPr>
          <w:gridAfter w:val="3"/>
          <w:wAfter w:w="105" w:type="dxa"/>
          <w:trHeight w:val="389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проектная мощность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94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94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капитальный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89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533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горячего водоснабжения, в том числе: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89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централизованное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89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децентрализованное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547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холодного водоснабжения, в том числе: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89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централизованное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79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децентрализованное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84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душевых сеток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542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технологического оборудования прачечной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658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Отсутствует                     технологическое оборудование (указать какое):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89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98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проектная мощность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A6101" w:rsidTr="00FA6101">
        <w:trPr>
          <w:gridAfter w:val="3"/>
          <w:wAfter w:w="105" w:type="dxa"/>
          <w:trHeight w:val="389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 w:rsidP="00E927A7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A6101" w:rsidTr="00FA6101">
        <w:trPr>
          <w:gridAfter w:val="3"/>
          <w:wAfter w:w="105" w:type="dxa"/>
          <w:trHeight w:val="384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                 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FA6101" w:rsidTr="00FA6101">
        <w:trPr>
          <w:gridAfter w:val="3"/>
          <w:wAfter w:w="105" w:type="dxa"/>
          <w:trHeight w:val="389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косметический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 w:rsidP="00E927A7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A6101" w:rsidTr="00FA6101">
        <w:trPr>
          <w:gridAfter w:val="3"/>
          <w:wAfter w:w="105" w:type="dxa"/>
          <w:trHeight w:val="379"/>
        </w:trPr>
        <w:tc>
          <w:tcPr>
            <w:tcW w:w="8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обеденных залов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101" w:rsidTr="00FA6101">
        <w:trPr>
          <w:gridAfter w:val="3"/>
          <w:wAfter w:w="105" w:type="dxa"/>
          <w:trHeight w:val="403"/>
        </w:trPr>
        <w:tc>
          <w:tcPr>
            <w:tcW w:w="87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A6101" w:rsidTr="00FA6101">
        <w:trPr>
          <w:gridAfter w:val="3"/>
          <w:wAfter w:w="105" w:type="dxa"/>
          <w:trHeight w:val="403"/>
        </w:trPr>
        <w:tc>
          <w:tcPr>
            <w:tcW w:w="87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смен питающихся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101" w:rsidTr="00FA6101">
        <w:trPr>
          <w:gridAfter w:val="3"/>
          <w:wAfter w:w="105" w:type="dxa"/>
          <w:trHeight w:val="398"/>
        </w:trPr>
        <w:tc>
          <w:tcPr>
            <w:tcW w:w="914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обеспеченность столовой посудой,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%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6101" w:rsidTr="00FA6101">
        <w:trPr>
          <w:gridAfter w:val="3"/>
          <w:wAfter w:w="105" w:type="dxa"/>
          <w:trHeight w:val="384"/>
        </w:trPr>
        <w:tc>
          <w:tcPr>
            <w:tcW w:w="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обеспеченность кухонной посудой,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%</w:t>
            </w:r>
          </w:p>
        </w:tc>
        <w:tc>
          <w:tcPr>
            <w:tcW w:w="5639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6101" w:rsidTr="00FA6101">
        <w:trPr>
          <w:gridAfter w:val="3"/>
          <w:wAfter w:w="105" w:type="dxa"/>
          <w:trHeight w:val="552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горячего водоснабжения, в том числе: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84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централизованное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6101" w:rsidTr="00FA6101">
        <w:trPr>
          <w:gridAfter w:val="3"/>
          <w:wAfter w:w="105" w:type="dxa"/>
          <w:trHeight w:val="394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децентрализованное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94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наличие холодного водоснабжения: 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84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централизованное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6101" w:rsidTr="00FA6101">
        <w:trPr>
          <w:gridAfter w:val="3"/>
          <w:wAfter w:w="105" w:type="dxa"/>
          <w:trHeight w:val="394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децентрализованное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89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технология мытья посуды: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94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посудомоечной машины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6101" w:rsidTr="00FA6101">
        <w:trPr>
          <w:gridAfter w:val="3"/>
          <w:wAfter w:w="105" w:type="dxa"/>
          <w:trHeight w:val="384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посудомоечные ванны (количество)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6101" w:rsidTr="00FA6101">
        <w:trPr>
          <w:gridAfter w:val="3"/>
          <w:wAfter w:w="105" w:type="dxa"/>
          <w:trHeight w:val="53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производственных помещений (цехов)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6101" w:rsidTr="00FA6101">
        <w:trPr>
          <w:gridAfter w:val="3"/>
          <w:wAfter w:w="105" w:type="dxa"/>
          <w:trHeight w:val="53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отсутствуют производственные помещения (указать какие):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9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93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07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53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технологического оборудования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6101" w:rsidTr="00FA6101">
        <w:trPr>
          <w:gridAfter w:val="3"/>
          <w:wAfter w:w="105" w:type="dxa"/>
          <w:trHeight w:val="542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отсутствует технологическое оборудование (указать какое):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93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9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9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394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наличие холодильного оборудования: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6101" w:rsidTr="00FA6101">
        <w:trPr>
          <w:gridAfter w:val="3"/>
          <w:wAfter w:w="105" w:type="dxa"/>
          <w:trHeight w:val="52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охлаждаемые (низкотемпературные) камеры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6101" w:rsidTr="00FA6101">
        <w:trPr>
          <w:gridAfter w:val="3"/>
          <w:wAfter w:w="105" w:type="dxa"/>
          <w:trHeight w:val="29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бытовые холодильники</w:t>
            </w:r>
          </w:p>
        </w:tc>
        <w:tc>
          <w:tcPr>
            <w:tcW w:w="563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6101" w:rsidTr="00FA6101">
        <w:trPr>
          <w:gridAfter w:val="3"/>
          <w:wAfter w:w="105" w:type="dxa"/>
          <w:trHeight w:val="739"/>
        </w:trPr>
        <w:tc>
          <w:tcPr>
            <w:tcW w:w="914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7.3.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Водоснабжение организации (отметить в ячейке)</w:t>
            </w:r>
          </w:p>
        </w:tc>
        <w:tc>
          <w:tcPr>
            <w:tcW w:w="1980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</w:rPr>
              <w:t>ентрализованное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от местного водопровода</w:t>
            </w:r>
          </w:p>
        </w:tc>
        <w:tc>
          <w:tcPr>
            <w:tcW w:w="2443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Централизованное от артскважины</w:t>
            </w:r>
          </w:p>
        </w:tc>
        <w:tc>
          <w:tcPr>
            <w:tcW w:w="14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Привозная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eastAsia="Times New Roman" w:hAnsi="Times New Roman"/>
                <w:color w:val="000000"/>
              </w:rPr>
              <w:t>бутилированная) вода</w:t>
            </w:r>
          </w:p>
        </w:tc>
      </w:tr>
      <w:tr w:rsidR="00FA6101" w:rsidTr="00FA6101">
        <w:trPr>
          <w:gridAfter w:val="3"/>
          <w:wAfter w:w="105" w:type="dxa"/>
          <w:trHeight w:val="475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A6101" w:rsidRDefault="00FA6101">
            <w:pPr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A6101" w:rsidRDefault="00FA6101">
            <w:pPr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 w:rsidP="006A1102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A6101" w:rsidTr="00FA6101">
        <w:trPr>
          <w:gridAfter w:val="3"/>
          <w:wAfter w:w="105" w:type="dxa"/>
          <w:trHeight w:val="542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7.4.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Наличие емкости для запаса воды (в куб.м.)</w:t>
            </w:r>
          </w:p>
        </w:tc>
        <w:tc>
          <w:tcPr>
            <w:tcW w:w="5897" w:type="dxa"/>
            <w:gridSpan w:val="4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A6101" w:rsidTr="00FA6101">
        <w:trPr>
          <w:gridAfter w:val="3"/>
          <w:wAfter w:w="105" w:type="dxa"/>
          <w:trHeight w:val="547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7.5.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Горячее водоснабжение: наличие, тип</w:t>
            </w:r>
          </w:p>
        </w:tc>
        <w:tc>
          <w:tcPr>
            <w:tcW w:w="5897" w:type="dxa"/>
            <w:gridSpan w:val="4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</w:tr>
      <w:tr w:rsidR="00FA6101" w:rsidTr="00FA6101">
        <w:trPr>
          <w:gridAfter w:val="3"/>
          <w:wAfter w:w="105" w:type="dxa"/>
          <w:trHeight w:val="427"/>
        </w:trPr>
        <w:tc>
          <w:tcPr>
            <w:tcW w:w="914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7.6.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Канализация</w:t>
            </w:r>
          </w:p>
        </w:tc>
        <w:tc>
          <w:tcPr>
            <w:tcW w:w="2792" w:type="dxa"/>
            <w:gridSpan w:val="2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централизованная</w:t>
            </w:r>
          </w:p>
        </w:tc>
        <w:tc>
          <w:tcPr>
            <w:tcW w:w="310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выгребного типа</w:t>
            </w:r>
          </w:p>
        </w:tc>
      </w:tr>
      <w:tr w:rsidR="00FA6101" w:rsidTr="00FA6101">
        <w:trPr>
          <w:gridAfter w:val="3"/>
          <w:wAfter w:w="105" w:type="dxa"/>
          <w:trHeight w:val="277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A6101" w:rsidRDefault="00FA6101">
            <w:pPr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A6101" w:rsidRDefault="00FA6101">
            <w:pPr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gridSpan w:val="2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0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01" w:rsidTr="00FA6101">
        <w:trPr>
          <w:gridAfter w:val="3"/>
          <w:wAfter w:w="105" w:type="dxa"/>
          <w:trHeight w:val="271"/>
        </w:trPr>
        <w:tc>
          <w:tcPr>
            <w:tcW w:w="9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7.7.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Площадки для мусора, их оборудование</w:t>
            </w:r>
          </w:p>
        </w:tc>
        <w:tc>
          <w:tcPr>
            <w:tcW w:w="5897" w:type="dxa"/>
            <w:gridSpan w:val="4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4 контейнера</w:t>
            </w:r>
          </w:p>
        </w:tc>
      </w:tr>
      <w:tr w:rsidR="00FA6101" w:rsidTr="00FA6101">
        <w:trPr>
          <w:gridAfter w:val="3"/>
          <w:wAfter w:w="105" w:type="dxa"/>
          <w:trHeight w:val="317"/>
        </w:trPr>
        <w:tc>
          <w:tcPr>
            <w:tcW w:w="9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7.8.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Газоснабжение</w:t>
            </w:r>
          </w:p>
        </w:tc>
        <w:tc>
          <w:tcPr>
            <w:tcW w:w="5897" w:type="dxa"/>
            <w:gridSpan w:val="4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6101" w:rsidTr="00FA6101">
        <w:trPr>
          <w:gridAfter w:val="3"/>
          <w:wAfter w:w="105" w:type="dxa"/>
          <w:trHeight w:val="773"/>
        </w:trPr>
        <w:tc>
          <w:tcPr>
            <w:tcW w:w="10624" w:type="dxa"/>
            <w:gridSpan w:val="5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  <w:p w:rsidR="00FA6101" w:rsidRDefault="00FA6101">
            <w:pPr>
              <w:shd w:val="clear" w:color="auto" w:fill="FFFFFF"/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данный раздел заполняется при наличии в лагере созданных условий доступности, указанных в данном разделе)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1056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 w:rsidP="006A1102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302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302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здания и сооружения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283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водные объекты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29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автотранспорт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1603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52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1862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298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302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797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возможности организации совместного отдыха детей-инвалидов и их родит елей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  <w:tr w:rsidR="00FA6101" w:rsidTr="00FA6101">
        <w:trPr>
          <w:gridAfter w:val="1"/>
          <w:wAfter w:w="67" w:type="dxa"/>
          <w:trHeight w:val="1373"/>
        </w:trPr>
        <w:tc>
          <w:tcPr>
            <w:tcW w:w="91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388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наличие сурдопереводчиков для слабослышащих) и др.</w:t>
            </w:r>
          </w:p>
        </w:tc>
        <w:tc>
          <w:tcPr>
            <w:tcW w:w="5830" w:type="dxa"/>
            <w:gridSpan w:val="3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6101" w:rsidRDefault="00FA6101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" w:type="dxa"/>
            <w:gridSpan w:val="3"/>
            <w:tcBorders>
              <w:left w:val="single" w:sz="4" w:space="0" w:color="000000"/>
            </w:tcBorders>
          </w:tcPr>
          <w:p w:rsidR="00FA6101" w:rsidRDefault="00FA6101">
            <w:pPr>
              <w:snapToGrid w:val="0"/>
            </w:pPr>
          </w:p>
        </w:tc>
      </w:tr>
    </w:tbl>
    <w:p w:rsidR="00D52A04" w:rsidRDefault="00D52A04">
      <w:pPr>
        <w:pBdr>
          <w:bottom w:val="single" w:sz="12" w:space="1" w:color="auto"/>
        </w:pBdr>
        <w:shd w:val="clear" w:color="auto" w:fill="FFFFFF"/>
        <w:autoSpaceDE w:val="0"/>
        <w:spacing w:after="0" w:line="100" w:lineRule="atLeast"/>
        <w:rPr>
          <w:rFonts w:ascii="Times New Roman" w:hAnsi="Times New Roman"/>
          <w:color w:val="000000"/>
          <w:sz w:val="20"/>
          <w:szCs w:val="20"/>
          <w:vertAlign w:val="superscript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Под особыми потребностями инвалидов понимаются потребности: детей-инвалидов по зрению, детей-инвалидов по слуху, детей-инвалидов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Степени доступности объекта определяются по следующим критериям: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доступен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полностью, частично доступен, условно доступен:</w:t>
      </w: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-81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4032"/>
        <w:gridCol w:w="2674"/>
        <w:gridCol w:w="3101"/>
      </w:tblGrid>
      <w:tr w:rsidR="00D52A04">
        <w:trPr>
          <w:trHeight w:val="317"/>
        </w:trPr>
        <w:tc>
          <w:tcPr>
            <w:tcW w:w="10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9.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Стоимость предоставляемых услуг (в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руб.)</w:t>
            </w:r>
          </w:p>
        </w:tc>
      </w:tr>
      <w:tr w:rsidR="00D52A04">
        <w:trPr>
          <w:trHeight w:val="293"/>
        </w:trPr>
        <w:tc>
          <w:tcPr>
            <w:tcW w:w="4896" w:type="dxa"/>
            <w:gridSpan w:val="2"/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left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3101" w:type="dxa"/>
            <w:tcBorders>
              <w:left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 год</w:t>
            </w:r>
          </w:p>
        </w:tc>
      </w:tr>
      <w:tr w:rsidR="00D52A04">
        <w:trPr>
          <w:trHeight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Стоимость путевки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27300</w:t>
            </w:r>
          </w:p>
        </w:tc>
      </w:tr>
      <w:tr w:rsidR="00D52A04">
        <w:trPr>
          <w:trHeight w:val="298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Стоимость койко-дня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D52A04">
        <w:trPr>
          <w:trHeight w:val="293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52A04">
        <w:trPr>
          <w:trHeight w:val="293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8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Финансовые расходы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тыс. руб.)</w:t>
            </w:r>
          </w:p>
        </w:tc>
      </w:tr>
      <w:tr w:rsidR="00D52A04">
        <w:trPr>
          <w:trHeight w:val="293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 год</w:t>
            </w:r>
          </w:p>
        </w:tc>
      </w:tr>
      <w:tr w:rsidR="00D52A04">
        <w:trPr>
          <w:trHeight w:val="298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A04">
        <w:trPr>
          <w:trHeight w:val="302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746094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276905</w:t>
            </w:r>
          </w:p>
        </w:tc>
      </w:tr>
      <w:tr w:rsidR="00D52A04">
        <w:trPr>
          <w:trHeight w:val="288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21800</w:t>
            </w:r>
          </w:p>
        </w:tc>
      </w:tr>
      <w:tr w:rsidR="00D52A04">
        <w:trPr>
          <w:trHeight w:val="322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</w:t>
            </w:r>
          </w:p>
        </w:tc>
      </w:tr>
      <w:tr w:rsidR="00D52A04">
        <w:trPr>
          <w:trHeight w:val="293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Оснащение пищеблока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D52A04">
        <w:trPr>
          <w:trHeight w:val="293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(указать какие)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7A6C24" w:rsidP="007A6C24">
            <w:pPr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2A04">
        <w:trPr>
          <w:trHeight w:val="278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11.*</w:t>
            </w:r>
          </w:p>
        </w:tc>
        <w:tc>
          <w:tcPr>
            <w:tcW w:w="98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Профиль организации (указать)</w:t>
            </w:r>
          </w:p>
        </w:tc>
      </w:tr>
      <w:tr w:rsidR="00D52A04">
        <w:trPr>
          <w:trHeight w:val="293"/>
        </w:trPr>
        <w:tc>
          <w:tcPr>
            <w:tcW w:w="106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A04" w:rsidRDefault="00D52A04">
            <w:pPr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12.*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D52A04" w:rsidRDefault="00D52A04">
      <w:pPr>
        <w:shd w:val="clear" w:color="auto" w:fill="FFFFFF"/>
        <w:autoSpaceDE w:val="0"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1A6E" w:rsidRDefault="00D52A04" w:rsidP="00971A6E">
      <w:pPr>
        <w:shd w:val="clear" w:color="auto" w:fill="FFFFFF"/>
        <w:autoSpaceDE w:val="0"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Руководитель организации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</w:t>
      </w:r>
      <w:r w:rsidR="00971A6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подпись М. П.</w:t>
      </w:r>
      <w:r w:rsidR="00971A6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971A6E">
        <w:rPr>
          <w:rFonts w:ascii="Arial" w:eastAsia="Times New Roman" w:hAnsi="Arial" w:cs="Arial"/>
          <w:color w:val="000000"/>
          <w:sz w:val="24"/>
          <w:szCs w:val="24"/>
        </w:rPr>
        <w:t>Хакимов Ф.Ш.</w:t>
      </w:r>
    </w:p>
    <w:p w:rsidR="00D52A04" w:rsidRDefault="00D52A04">
      <w:pPr>
        <w:shd w:val="clear" w:color="auto" w:fill="FFFFFF"/>
        <w:autoSpaceDE w:val="0"/>
        <w:spacing w:after="0" w:line="100" w:lineRule="atLeast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Примечание:</w:t>
      </w:r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Ответы на вопросы, требующие ответа «да» или «нет», заполняются соответственно «+» или «-».</w:t>
      </w:r>
      <w:proofErr w:type="gramEnd"/>
    </w:p>
    <w:p w:rsidR="00D52A04" w:rsidRDefault="00D52A04">
      <w:pPr>
        <w:shd w:val="clear" w:color="auto" w:fill="FFFFFF"/>
        <w:autoSpaceDE w:val="0"/>
        <w:spacing w:after="0" w:line="100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заменять их на другие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52A04" w:rsidRDefault="00D52A04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 изменении любого показателя в таблице форма паспорта заполняется заново.</w:t>
      </w:r>
    </w:p>
    <w:p w:rsidR="00D52A04" w:rsidRDefault="00D52A04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341F1B" w:rsidP="00BD1609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299" w:rsidRDefault="00341299" w:rsidP="00341F1B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299" w:rsidRDefault="00341299" w:rsidP="00341F1B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299" w:rsidRDefault="00341299" w:rsidP="00341F1B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299" w:rsidRDefault="00341299" w:rsidP="00341F1B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299" w:rsidRDefault="00341299" w:rsidP="00341F1B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299" w:rsidRDefault="00341299" w:rsidP="00341F1B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1B" w:rsidRDefault="00BD1609" w:rsidP="00341F1B">
      <w:pPr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</w:t>
      </w:r>
    </w:p>
    <w:p w:rsidR="00BD1609" w:rsidRPr="00341F1B" w:rsidRDefault="00341F1B" w:rsidP="00341F1B">
      <w:pPr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41F1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График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открытия и посменных заездов детской оздоровительной </w:t>
      </w:r>
      <w:r w:rsidR="00BD1609">
        <w:rPr>
          <w:rFonts w:ascii="Times New Roman" w:eastAsia="Times New Roman" w:hAnsi="Times New Roman"/>
          <w:b/>
          <w:color w:val="000000"/>
          <w:sz w:val="24"/>
          <w:szCs w:val="24"/>
        </w:rPr>
        <w:t>организации</w:t>
      </w:r>
      <w:r w:rsidR="00B676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BD1609">
        <w:rPr>
          <w:rFonts w:ascii="Times New Roman" w:eastAsia="Times New Roman" w:hAnsi="Times New Roman"/>
          <w:b/>
          <w:color w:val="000000"/>
          <w:sz w:val="24"/>
          <w:szCs w:val="24"/>
        </w:rPr>
        <w:t>(стационарных лагерей и лагерей палаточного типа)</w:t>
      </w:r>
    </w:p>
    <w:p w:rsidR="00341F1B" w:rsidRDefault="00B6769C" w:rsidP="00B6769C">
      <w:pPr>
        <w:rPr>
          <w:u w:val="single"/>
        </w:rPr>
      </w:pPr>
      <w:r>
        <w:rPr>
          <w:u w:val="single"/>
        </w:rPr>
        <w:t>Детский оздоровительный лагерь «Бумажник»</w:t>
      </w:r>
    </w:p>
    <w:p w:rsidR="00B6769C" w:rsidRDefault="00B6769C" w:rsidP="00B6769C">
      <w:pPr>
        <w:rPr>
          <w:u w:val="single"/>
        </w:rPr>
      </w:pPr>
      <w:r>
        <w:rPr>
          <w:u w:val="single"/>
        </w:rPr>
        <w:t xml:space="preserve">Форма деятельности – </w:t>
      </w:r>
      <w:proofErr w:type="gramStart"/>
      <w:r>
        <w:rPr>
          <w:u w:val="single"/>
        </w:rPr>
        <w:t>летний</w:t>
      </w:r>
      <w:proofErr w:type="gramEnd"/>
      <w:r>
        <w:rPr>
          <w:u w:val="single"/>
        </w:rPr>
        <w:t>.</w:t>
      </w:r>
    </w:p>
    <w:p w:rsidR="00B6769C" w:rsidRDefault="00B6769C" w:rsidP="00B6769C">
      <w:pPr>
        <w:rPr>
          <w:u w:val="single"/>
        </w:rPr>
      </w:pPr>
      <w:r>
        <w:rPr>
          <w:u w:val="single"/>
        </w:rPr>
        <w:t xml:space="preserve">Ведомственная принадлежность, балансодержатель – </w:t>
      </w:r>
    </w:p>
    <w:p w:rsidR="00B6769C" w:rsidRPr="00B6769C" w:rsidRDefault="00B6769C" w:rsidP="00B6769C">
      <w:pPr>
        <w:rPr>
          <w:u w:val="single"/>
        </w:rPr>
      </w:pPr>
      <w:r>
        <w:rPr>
          <w:u w:val="single"/>
        </w:rPr>
        <w:t xml:space="preserve">Начальник лагеря – </w:t>
      </w:r>
      <w:r w:rsidR="00E927A7">
        <w:rPr>
          <w:u w:val="single"/>
        </w:rPr>
        <w:t xml:space="preserve">Степанов </w:t>
      </w:r>
      <w:r>
        <w:rPr>
          <w:u w:val="single"/>
        </w:rPr>
        <w:t xml:space="preserve"> </w:t>
      </w:r>
      <w:r w:rsidR="00E927A7">
        <w:rPr>
          <w:u w:val="single"/>
        </w:rPr>
        <w:t xml:space="preserve">Руслан </w:t>
      </w:r>
      <w:r>
        <w:rPr>
          <w:u w:val="single"/>
        </w:rPr>
        <w:t xml:space="preserve"> </w:t>
      </w:r>
      <w:r w:rsidR="00E927A7">
        <w:rPr>
          <w:u w:val="single"/>
        </w:rPr>
        <w:t>Николаевич</w:t>
      </w:r>
      <w:r>
        <w:rPr>
          <w:u w:val="single"/>
        </w:rPr>
        <w:t xml:space="preserve">  (тел. 8-987-402-09-08)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957"/>
        <w:gridCol w:w="957"/>
        <w:gridCol w:w="1914"/>
        <w:gridCol w:w="3013"/>
      </w:tblGrid>
      <w:tr w:rsidR="00C74425" w:rsidRPr="00C74425" w:rsidTr="00C74425">
        <w:tc>
          <w:tcPr>
            <w:tcW w:w="1914" w:type="dxa"/>
            <w:vMerge w:val="restart"/>
          </w:tcPr>
          <w:p w:rsidR="00B6769C" w:rsidRPr="00C74425" w:rsidRDefault="00B6769C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Мощность ДОЛ по паспорту (кол-во чел. в мену)</w:t>
            </w:r>
          </w:p>
        </w:tc>
        <w:tc>
          <w:tcPr>
            <w:tcW w:w="1914" w:type="dxa"/>
            <w:gridSpan w:val="2"/>
          </w:tcPr>
          <w:p w:rsidR="00B6769C" w:rsidRPr="00C74425" w:rsidRDefault="00B6769C" w:rsidP="006F44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Гос.задание, план на 201</w:t>
            </w:r>
            <w:r w:rsidR="006F44D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год.</w:t>
            </w:r>
          </w:p>
        </w:tc>
        <w:tc>
          <w:tcPr>
            <w:tcW w:w="1914" w:type="dxa"/>
            <w:vMerge w:val="restart"/>
          </w:tcPr>
          <w:p w:rsidR="00B6769C" w:rsidRPr="00C74425" w:rsidRDefault="00B6769C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смена</w:t>
            </w:r>
          </w:p>
        </w:tc>
        <w:tc>
          <w:tcPr>
            <w:tcW w:w="3013" w:type="dxa"/>
            <w:vMerge w:val="restart"/>
          </w:tcPr>
          <w:p w:rsidR="00B6769C" w:rsidRPr="00C74425" w:rsidRDefault="00B6769C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Дата заезда-выезда</w:t>
            </w:r>
          </w:p>
        </w:tc>
      </w:tr>
      <w:tr w:rsidR="00C74425" w:rsidRPr="00C74425" w:rsidTr="00C74425">
        <w:tc>
          <w:tcPr>
            <w:tcW w:w="1914" w:type="dxa"/>
            <w:vMerge/>
          </w:tcPr>
          <w:p w:rsidR="00B6769C" w:rsidRPr="00C74425" w:rsidRDefault="00B6769C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957" w:type="dxa"/>
          </w:tcPr>
          <w:p w:rsidR="00B6769C" w:rsidRPr="00C74425" w:rsidRDefault="00B6769C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год</w:t>
            </w:r>
          </w:p>
        </w:tc>
        <w:tc>
          <w:tcPr>
            <w:tcW w:w="957" w:type="dxa"/>
          </w:tcPr>
          <w:p w:rsidR="00B6769C" w:rsidRPr="00C74425" w:rsidRDefault="00B6769C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лето</w:t>
            </w:r>
          </w:p>
        </w:tc>
        <w:tc>
          <w:tcPr>
            <w:tcW w:w="1914" w:type="dxa"/>
            <w:vMerge/>
          </w:tcPr>
          <w:p w:rsidR="00B6769C" w:rsidRPr="00C74425" w:rsidRDefault="00B6769C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013" w:type="dxa"/>
            <w:vMerge/>
          </w:tcPr>
          <w:p w:rsidR="00B6769C" w:rsidRPr="00C74425" w:rsidRDefault="00B6769C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C74425" w:rsidRPr="00C74425" w:rsidTr="00C74425">
        <w:tc>
          <w:tcPr>
            <w:tcW w:w="1914" w:type="dxa"/>
          </w:tcPr>
          <w:p w:rsidR="00B6769C" w:rsidRPr="00C74425" w:rsidRDefault="00E927A7" w:rsidP="00E927A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220</w:t>
            </w:r>
          </w:p>
        </w:tc>
        <w:tc>
          <w:tcPr>
            <w:tcW w:w="957" w:type="dxa"/>
          </w:tcPr>
          <w:p w:rsidR="00B6769C" w:rsidRPr="00C74425" w:rsidRDefault="00DA7DE0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2017</w:t>
            </w:r>
          </w:p>
        </w:tc>
        <w:tc>
          <w:tcPr>
            <w:tcW w:w="957" w:type="dxa"/>
          </w:tcPr>
          <w:p w:rsidR="00B6769C" w:rsidRPr="00C74425" w:rsidRDefault="00DA7DE0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июнь</w:t>
            </w:r>
          </w:p>
        </w:tc>
        <w:tc>
          <w:tcPr>
            <w:tcW w:w="1914" w:type="dxa"/>
          </w:tcPr>
          <w:p w:rsidR="00B6769C" w:rsidRPr="00C74425" w:rsidRDefault="00B6769C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013" w:type="dxa"/>
          </w:tcPr>
          <w:p w:rsidR="00B6769C" w:rsidRPr="00C74425" w:rsidRDefault="0063722C" w:rsidP="00E3770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E927A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B6769C"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.0</w:t>
            </w:r>
            <w:r w:rsidR="00E927A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 w:rsidR="00B6769C"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.201</w:t>
            </w:r>
            <w:r w:rsidR="00E927A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B6769C"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г – </w:t>
            </w:r>
            <w:r w:rsidR="00E3770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21</w:t>
            </w:r>
            <w:r w:rsidR="00B6769C"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.07.201</w:t>
            </w:r>
            <w:r w:rsidR="00E3770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B6769C" w:rsidRPr="00C7442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г.</w:t>
            </w:r>
          </w:p>
        </w:tc>
      </w:tr>
      <w:tr w:rsidR="00F10EF0" w:rsidRPr="00C74425" w:rsidTr="00C74425">
        <w:tc>
          <w:tcPr>
            <w:tcW w:w="1914" w:type="dxa"/>
          </w:tcPr>
          <w:p w:rsidR="00F10EF0" w:rsidRDefault="00F10EF0" w:rsidP="00E927A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190</w:t>
            </w:r>
          </w:p>
        </w:tc>
        <w:tc>
          <w:tcPr>
            <w:tcW w:w="957" w:type="dxa"/>
          </w:tcPr>
          <w:p w:rsidR="00F10EF0" w:rsidRDefault="00F10EF0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2017</w:t>
            </w:r>
          </w:p>
        </w:tc>
        <w:tc>
          <w:tcPr>
            <w:tcW w:w="957" w:type="dxa"/>
          </w:tcPr>
          <w:p w:rsidR="00F10EF0" w:rsidRDefault="00F10EF0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июнь-июль</w:t>
            </w:r>
          </w:p>
        </w:tc>
        <w:tc>
          <w:tcPr>
            <w:tcW w:w="1914" w:type="dxa"/>
          </w:tcPr>
          <w:p w:rsidR="00F10EF0" w:rsidRPr="00C74425" w:rsidRDefault="00F10EF0" w:rsidP="00C744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13" w:type="dxa"/>
          </w:tcPr>
          <w:p w:rsidR="00F10EF0" w:rsidRDefault="000D1034" w:rsidP="00E3770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24.07.2017</w:t>
            </w:r>
            <w:r w:rsidR="0063722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г </w:t>
            </w:r>
            <w:r w:rsidR="0063722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63722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06.08.2017 г.</w:t>
            </w:r>
          </w:p>
        </w:tc>
      </w:tr>
    </w:tbl>
    <w:p w:rsidR="00341F1B" w:rsidRPr="00341F1B" w:rsidRDefault="00341F1B" w:rsidP="00BD1609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</w:pPr>
    </w:p>
    <w:p w:rsidR="00D52A04" w:rsidRDefault="00341F1B" w:rsidP="006B5484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МП   __________                                       </w:t>
      </w:r>
      <w:r w:rsidR="00DA7DE0">
        <w:rPr>
          <w:rFonts w:ascii="Times New Roman" w:eastAsia="Times New Roman" w:hAnsi="Times New Roman"/>
          <w:color w:val="000000"/>
          <w:sz w:val="24"/>
          <w:szCs w:val="24"/>
        </w:rPr>
        <w:t>Степанов Р.Н., директор ФОЦ «Бумажник»</w:t>
      </w:r>
    </w:p>
    <w:p w:rsidR="00341F1B" w:rsidRDefault="00341F1B" w:rsidP="006B5484">
      <w:pPr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 xml:space="preserve">                </w:t>
      </w:r>
      <w:r w:rsidR="006B5484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 xml:space="preserve">  Подпись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  <w:t>ФИО, должность исполнителя</w:t>
      </w:r>
    </w:p>
    <w:p w:rsidR="00341F1B" w:rsidRDefault="00341F1B" w:rsidP="00DA7D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 w:rsidR="00DA7DE0">
        <w:rPr>
          <w:u w:val="single"/>
        </w:rPr>
        <w:t>. 8-987-402-09-08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____________________</w:t>
      </w:r>
    </w:p>
    <w:p w:rsidR="00D52A04" w:rsidRDefault="00341F1B" w:rsidP="00084B0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ab/>
        <w:t>контактный телефон</w:t>
      </w:r>
    </w:p>
    <w:sectPr w:rsidR="00D52A04" w:rsidSect="00E04080">
      <w:footnotePr>
        <w:pos w:val="beneathText"/>
      </w:footnotePr>
      <w:pgSz w:w="11905" w:h="16837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0B" w:rsidRDefault="002F350B" w:rsidP="00BD1609">
      <w:pPr>
        <w:spacing w:after="0" w:line="240" w:lineRule="auto"/>
      </w:pPr>
      <w:r>
        <w:separator/>
      </w:r>
    </w:p>
  </w:endnote>
  <w:endnote w:type="continuationSeparator" w:id="0">
    <w:p w:rsidR="002F350B" w:rsidRDefault="002F350B" w:rsidP="00BD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0B" w:rsidRDefault="002F350B" w:rsidP="00BD1609">
      <w:pPr>
        <w:spacing w:after="0" w:line="240" w:lineRule="auto"/>
      </w:pPr>
      <w:r>
        <w:separator/>
      </w:r>
    </w:p>
  </w:footnote>
  <w:footnote w:type="continuationSeparator" w:id="0">
    <w:p w:rsidR="002F350B" w:rsidRDefault="002F350B" w:rsidP="00BD1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26DF3"/>
    <w:rsid w:val="00084B09"/>
    <w:rsid w:val="000B1553"/>
    <w:rsid w:val="000D1034"/>
    <w:rsid w:val="000D74A5"/>
    <w:rsid w:val="000F2FE2"/>
    <w:rsid w:val="002E3694"/>
    <w:rsid w:val="002F094B"/>
    <w:rsid w:val="002F350B"/>
    <w:rsid w:val="00341299"/>
    <w:rsid w:val="00341F1B"/>
    <w:rsid w:val="003557BB"/>
    <w:rsid w:val="003956E5"/>
    <w:rsid w:val="003C123D"/>
    <w:rsid w:val="00504EF9"/>
    <w:rsid w:val="00534A0D"/>
    <w:rsid w:val="005510BD"/>
    <w:rsid w:val="00595D05"/>
    <w:rsid w:val="005B1B6F"/>
    <w:rsid w:val="0060343A"/>
    <w:rsid w:val="0063722C"/>
    <w:rsid w:val="006A1102"/>
    <w:rsid w:val="006B5484"/>
    <w:rsid w:val="006F44DD"/>
    <w:rsid w:val="00785289"/>
    <w:rsid w:val="007A6C24"/>
    <w:rsid w:val="007B71CA"/>
    <w:rsid w:val="007F5096"/>
    <w:rsid w:val="008C24CC"/>
    <w:rsid w:val="008E15B8"/>
    <w:rsid w:val="009221F7"/>
    <w:rsid w:val="00971A6E"/>
    <w:rsid w:val="009B02C4"/>
    <w:rsid w:val="009E6FCB"/>
    <w:rsid w:val="00A33669"/>
    <w:rsid w:val="00B26DF3"/>
    <w:rsid w:val="00B6769C"/>
    <w:rsid w:val="00B81471"/>
    <w:rsid w:val="00BA4D61"/>
    <w:rsid w:val="00BD1609"/>
    <w:rsid w:val="00C235D5"/>
    <w:rsid w:val="00C315EC"/>
    <w:rsid w:val="00C6135E"/>
    <w:rsid w:val="00C74425"/>
    <w:rsid w:val="00D52A04"/>
    <w:rsid w:val="00DA7DE0"/>
    <w:rsid w:val="00E04080"/>
    <w:rsid w:val="00E3770D"/>
    <w:rsid w:val="00E50C8F"/>
    <w:rsid w:val="00E73B4A"/>
    <w:rsid w:val="00E927A7"/>
    <w:rsid w:val="00F10EF0"/>
    <w:rsid w:val="00F32D26"/>
    <w:rsid w:val="00F648A9"/>
    <w:rsid w:val="00FA6101"/>
    <w:rsid w:val="00FC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04080"/>
  </w:style>
  <w:style w:type="paragraph" w:styleId="a3">
    <w:name w:val="Body Text"/>
    <w:basedOn w:val="a"/>
    <w:semiHidden/>
    <w:rsid w:val="00E04080"/>
    <w:pPr>
      <w:spacing w:after="120"/>
    </w:pPr>
  </w:style>
  <w:style w:type="paragraph" w:customStyle="1" w:styleId="a4">
    <w:name w:val="Заголовок"/>
    <w:basedOn w:val="a"/>
    <w:next w:val="a3"/>
    <w:rsid w:val="00E040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Title"/>
    <w:basedOn w:val="a4"/>
    <w:next w:val="a6"/>
    <w:qFormat/>
    <w:rsid w:val="00E04080"/>
  </w:style>
  <w:style w:type="paragraph" w:styleId="a6">
    <w:name w:val="Subtitle"/>
    <w:basedOn w:val="a4"/>
    <w:next w:val="a3"/>
    <w:qFormat/>
    <w:rsid w:val="00E04080"/>
    <w:pPr>
      <w:jc w:val="center"/>
    </w:pPr>
    <w:rPr>
      <w:i/>
      <w:iCs/>
    </w:rPr>
  </w:style>
  <w:style w:type="paragraph" w:styleId="a7">
    <w:name w:val="List"/>
    <w:basedOn w:val="a3"/>
    <w:semiHidden/>
    <w:rsid w:val="00E04080"/>
    <w:rPr>
      <w:rFonts w:cs="Tahoma"/>
    </w:rPr>
  </w:style>
  <w:style w:type="paragraph" w:customStyle="1" w:styleId="a8">
    <w:name w:val="Содержимое таблицы"/>
    <w:basedOn w:val="a"/>
    <w:rsid w:val="00E04080"/>
    <w:pPr>
      <w:suppressLineNumbers/>
    </w:pPr>
  </w:style>
  <w:style w:type="paragraph" w:customStyle="1" w:styleId="a9">
    <w:name w:val="Заголовок таблицы"/>
    <w:basedOn w:val="a8"/>
    <w:rsid w:val="00E04080"/>
    <w:pPr>
      <w:jc w:val="center"/>
    </w:pPr>
    <w:rPr>
      <w:b/>
      <w:bCs/>
    </w:rPr>
  </w:style>
  <w:style w:type="paragraph" w:customStyle="1" w:styleId="10">
    <w:name w:val="Название1"/>
    <w:basedOn w:val="a"/>
    <w:rsid w:val="00E0408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a">
    <w:name w:val="Содержимое врезки"/>
    <w:basedOn w:val="a3"/>
    <w:rsid w:val="00E04080"/>
  </w:style>
  <w:style w:type="paragraph" w:customStyle="1" w:styleId="11">
    <w:name w:val="Указатель1"/>
    <w:basedOn w:val="a"/>
    <w:rsid w:val="00E04080"/>
    <w:pPr>
      <w:suppressLineNumbers/>
    </w:pPr>
    <w:rPr>
      <w:rFonts w:cs="Tahoma"/>
    </w:rPr>
  </w:style>
  <w:style w:type="paragraph" w:styleId="ab">
    <w:name w:val="footnote text"/>
    <w:basedOn w:val="a"/>
    <w:link w:val="ac"/>
    <w:uiPriority w:val="99"/>
    <w:semiHidden/>
    <w:unhideWhenUsed/>
    <w:rsid w:val="00BD160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1609"/>
    <w:rPr>
      <w:rFonts w:ascii="Calibri" w:eastAsia="Calibri" w:hAnsi="Calibri" w:cs="Calibri"/>
      <w:lang w:eastAsia="ar-SA"/>
    </w:rPr>
  </w:style>
  <w:style w:type="character" w:styleId="ad">
    <w:name w:val="footnote reference"/>
    <w:basedOn w:val="a0"/>
    <w:uiPriority w:val="99"/>
    <w:semiHidden/>
    <w:unhideWhenUsed/>
    <w:rsid w:val="00BD1609"/>
    <w:rPr>
      <w:vertAlign w:val="superscript"/>
    </w:rPr>
  </w:style>
  <w:style w:type="table" w:styleId="ae">
    <w:name w:val="Table Grid"/>
    <w:basedOn w:val="a1"/>
    <w:uiPriority w:val="59"/>
    <w:rsid w:val="00341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6769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11F5C-C22C-431E-9727-505F6F4D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12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Admin</dc:creator>
  <cp:lastModifiedBy>ИГОРЬ</cp:lastModifiedBy>
  <cp:revision>19</cp:revision>
  <cp:lastPrinted>2016-04-04T07:54:00Z</cp:lastPrinted>
  <dcterms:created xsi:type="dcterms:W3CDTF">2017-06-06T14:43:00Z</dcterms:created>
  <dcterms:modified xsi:type="dcterms:W3CDTF">2017-07-31T12:09:00Z</dcterms:modified>
</cp:coreProperties>
</file>